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E2FE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2FCD0C7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、承诺书</w:t>
      </w:r>
    </w:p>
    <w:p w14:paraId="3B41467B">
      <w:pPr>
        <w:adjustRightInd w:val="0"/>
        <w:snapToGrid w:val="0"/>
        <w:spacing w:line="380" w:lineRule="exact"/>
        <w:jc w:val="center"/>
        <w:rPr>
          <w:rFonts w:hint="eastAsia" w:ascii="宋体" w:hAnsi="宋体" w:eastAsia="宋体" w:cs="宋体"/>
          <w:color w:val="auto"/>
          <w:sz w:val="24"/>
        </w:rPr>
      </w:pPr>
    </w:p>
    <w:p w14:paraId="072001C3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江苏安全技术职业学院</w:t>
      </w:r>
      <w:r>
        <w:rPr>
          <w:rFonts w:hint="eastAsia" w:ascii="宋体" w:hAnsi="宋体" w:eastAsia="宋体" w:cs="宋体"/>
          <w:color w:val="auto"/>
          <w:sz w:val="24"/>
        </w:rPr>
        <w:t>：</w:t>
      </w:r>
    </w:p>
    <w:p w14:paraId="0A3E74C6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153E0D1">
      <w:pPr>
        <w:pStyle w:val="46"/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根据贵方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（项目编号：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）要求，本供应商正式提交以下首次响应文件。</w:t>
      </w:r>
    </w:p>
    <w:p w14:paraId="1035BE66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16510</wp:posOffset>
                </wp:positionV>
                <wp:extent cx="635" cy="16510"/>
                <wp:effectExtent l="4445" t="0" r="7620" b="254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6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147pt;margin-top:1.3pt;height:1.3pt;width:0.05pt;z-index:251659264;mso-width-relative:page;mso-height-relative:page;" filled="f" stroked="t" coordsize="21600,21600" o:allowincell="f" o:gfxdata="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Z+/LjVAAAABwEAAA8A&#10;AAAAAAAAAQAgAAAAIgAAAGRycy9kb3ducmV2LnhtbFBLAQIUABQAAAAIAIdO4kBsuVL34QEAAOM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w:t xml:space="preserve">（1）承诺书； </w:t>
      </w:r>
    </w:p>
    <w:p w14:paraId="75F9D2A9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（2）报价表； </w:t>
      </w:r>
    </w:p>
    <w:p w14:paraId="2A9248AF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（3）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要求提供的其他响应文件。</w:t>
      </w:r>
    </w:p>
    <w:p w14:paraId="0CE0031A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</w:p>
    <w:p w14:paraId="7AF72F2B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我单位符合《中华人民共和国采购法》第二十二条的规定，符合本项目供应商资格要求。</w:t>
      </w:r>
    </w:p>
    <w:p w14:paraId="521591A7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我单位按照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的要求编制响应文件，并对其提交的响应文件的真实性、合法性承担法律责任。</w:t>
      </w:r>
    </w:p>
    <w:p w14:paraId="35B1CF3D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</w:p>
    <w:p w14:paraId="7BE468FE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供应商兹宣布同意如下: </w:t>
      </w:r>
    </w:p>
    <w:p w14:paraId="009525AD">
      <w:pPr>
        <w:pStyle w:val="46"/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46.75pt;margin-top:23.4pt;height:0pt;width:0.05pt;z-index:251661312;mso-width-relative:page;mso-height-relative:page;" filled="f" stroked="t" coordsize="21600,21600" o:allowincell="f" o:gfxdata="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C3oPNUAAAAJAQAADwAAAAAAAAABACAA&#10;AAAiAAAAZHJzL2Rvd25yZXYueG1sUEsBAhQAFAAAAAgAh07iQGJ8I6fXAQAA1Q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594360</wp:posOffset>
                </wp:positionV>
                <wp:extent cx="635" cy="0"/>
                <wp:effectExtent l="0" t="4445" r="0" b="508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20.5pt;margin-top:46.8pt;height:0pt;width:0.05pt;z-index:251660288;mso-width-relative:page;mso-height-relative:page;" filled="f" stroked="t" coordsize="21600,21600" o:allowincell="f" o:gfxdata="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P2ulvWAAAACQEAAA8AAAAAAAAAAQAg&#10;AAAAIgAAAGRycy9kb3ducmV2LnhtbFBLAQIUABQAAAAIAIdO4kCctr9O1wEAANU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w:t>一、完全承担根据《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》规定完成合同的责任和义务（如有偏离，将全部填写在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</w:rPr>
        <w:t>表中）。</w:t>
      </w:r>
    </w:p>
    <w:p w14:paraId="30E2DE54">
      <w:pPr>
        <w:pStyle w:val="46"/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247650</wp:posOffset>
                </wp:positionV>
                <wp:extent cx="635" cy="0"/>
                <wp:effectExtent l="0" t="4445" r="0" b="508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10pt;margin-top:19.5pt;height:0pt;width:0.05pt;z-index:251662336;mso-width-relative:page;mso-height-relative:page;" filled="f" stroked="t" coordsize="21600,21600" o:allowincell="f" o:gfxdata="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Ho1ANUAAAAJAQAADwAAAAAAAAABACAA&#10;AAAiAAAAZHJzL2Rvd25yZXYueG1sUEsBAhQAFAAAAAgAh07iQBDlXbbXAQAA1Q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247650</wp:posOffset>
                </wp:positionV>
                <wp:extent cx="635" cy="0"/>
                <wp:effectExtent l="0" t="4445" r="0" b="508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210pt;margin-top:19.5pt;height:0pt;width:0.05pt;z-index:251663360;mso-width-relative:page;mso-height-relative:page;" filled="f" stroked="t" coordsize="21600,21600" o:allowincell="f" o:gfxdata="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4ejUA1QAAAAkBAAAPAAAAAAAAAAEAIAAA&#10;ACIAAABkcnMvZG93bnJldi54bWxQSwECFAAUAAAACACHTuJA+eSZatYBAADVAwAADgAAAAAAAAAB&#10;ACAAAAAk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w:t>二、保证所提供的响应文件及所有材料的真实、合法、有效，并对其负责。</w:t>
      </w:r>
    </w:p>
    <w:p w14:paraId="315B8111">
      <w:pPr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三、已详细审核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询价要求</w:t>
      </w:r>
      <w:r>
        <w:rPr>
          <w:rFonts w:hint="eastAsia" w:ascii="宋体" w:hAnsi="宋体" w:eastAsia="宋体" w:cs="宋体"/>
          <w:color w:val="auto"/>
          <w:sz w:val="24"/>
        </w:rPr>
        <w:t>，本供应商完全理解并同意放弃对这方面不明及误解的权利。</w:t>
      </w:r>
    </w:p>
    <w:p w14:paraId="6583E7F1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四、所供货物保证符合国家有关产品质量、性能和安全标准，无权利瑕疵。</w:t>
      </w:r>
    </w:p>
    <w:p w14:paraId="6F1D022F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五、报价有效期为90个工作日。</w:t>
      </w:r>
    </w:p>
    <w:p w14:paraId="0CBCAB25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六、同意向贵方提供贵方可能要求的与本次采购有关的任何证据或资料。</w:t>
      </w:r>
    </w:p>
    <w:p w14:paraId="73C38164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494879F2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06843D81">
      <w:pPr>
        <w:rPr>
          <w:rFonts w:hint="eastAsia"/>
        </w:rPr>
      </w:pPr>
    </w:p>
    <w:p w14:paraId="610E94FB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66F8E50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供应商（公章）：</w:t>
      </w:r>
    </w:p>
    <w:p w14:paraId="575FF22D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法定代表人或授权代表（签字或盖章）：  </w:t>
      </w:r>
    </w:p>
    <w:p w14:paraId="5FCB7E80">
      <w:pPr>
        <w:adjustRightInd w:val="0"/>
        <w:snapToGrid w:val="0"/>
        <w:spacing w:line="380" w:lineRule="exact"/>
        <w:ind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55A10309">
      <w:pPr>
        <w:adjustRightInd w:val="0"/>
        <w:snapToGrid w:val="0"/>
        <w:spacing w:line="380" w:lineRule="exact"/>
        <w:ind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移动电话：</w:t>
      </w:r>
    </w:p>
    <w:p w14:paraId="0AEB2EC8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</w:p>
    <w:p w14:paraId="0F9F98C2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3BE42D57">
      <w:pPr>
        <w:rPr>
          <w:rFonts w:hint="eastAsia" w:ascii="宋体" w:hAnsi="宋体" w:eastAsia="宋体" w:cs="宋体"/>
          <w:color w:val="auto"/>
          <w:sz w:val="24"/>
        </w:rPr>
      </w:pPr>
    </w:p>
    <w:p w14:paraId="5CE8B08C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2196878D">
      <w:pPr>
        <w:rPr>
          <w:rFonts w:hint="eastAsia"/>
        </w:rPr>
      </w:pPr>
    </w:p>
    <w:p w14:paraId="47F6650B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、授权委托书</w:t>
      </w:r>
    </w:p>
    <w:p w14:paraId="0CD740D9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委托人（全称）：</w:t>
      </w:r>
    </w:p>
    <w:p w14:paraId="693246B3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  址：</w:t>
      </w:r>
    </w:p>
    <w:p w14:paraId="2CE97A70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法定代表人：              </w:t>
      </w:r>
    </w:p>
    <w:p w14:paraId="3544A8B2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统一社会信用代码：</w:t>
      </w:r>
    </w:p>
    <w:p w14:paraId="0DF4103A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</w:p>
    <w:p w14:paraId="524C12C4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受托人：                  先生（女士）</w:t>
      </w:r>
    </w:p>
    <w:p w14:paraId="33347B4E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身份证号：</w:t>
      </w:r>
    </w:p>
    <w:p w14:paraId="30F18274">
      <w:pPr>
        <w:spacing w:line="380" w:lineRule="exact"/>
        <w:jc w:val="both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联系方式：</w:t>
      </w:r>
    </w:p>
    <w:p w14:paraId="3E459434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</w:p>
    <w:p w14:paraId="5DAE8E65">
      <w:pPr>
        <w:spacing w:line="380" w:lineRule="exact"/>
        <w:ind w:firstLine="6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兹委托（            ）全权代表我企业（公司）参与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江苏安全技术职业学院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(  )</w:t>
      </w:r>
      <w:r>
        <w:rPr>
          <w:rFonts w:hint="eastAsia" w:ascii="宋体" w:hAnsi="宋体" w:eastAsia="宋体" w:cs="宋体"/>
          <w:color w:val="auto"/>
          <w:sz w:val="24"/>
        </w:rPr>
        <w:t>项目[项目编号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</w:rPr>
        <w:t>]的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</w:rPr>
        <w:t>活动及签订合同。（         ）以我企业（公司）名义所为的行为及签署的文件，我企业（公司）均予以认可。有关法律责任均由我企业（公司）承担。（         ）无转委托权。委托期限自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年  月   日起至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年  月  日止。</w:t>
      </w:r>
    </w:p>
    <w:p w14:paraId="23DBFB1F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委托人（公章）：</w:t>
      </w:r>
    </w:p>
    <w:p w14:paraId="7B844C50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法定代表人（负责人）（签字）：</w:t>
      </w:r>
    </w:p>
    <w:p w14:paraId="2414988F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受托人（签字）：</w:t>
      </w:r>
    </w:p>
    <w:p w14:paraId="4260A435">
      <w:pPr>
        <w:spacing w:line="380" w:lineRule="exact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联系方式：</w:t>
      </w:r>
    </w:p>
    <w:p w14:paraId="1C0DFFE3">
      <w:pPr>
        <w:spacing w:line="380" w:lineRule="exact"/>
        <w:ind w:firstLine="3561" w:firstLineChars="1484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年   月   日</w:t>
      </w:r>
    </w:p>
    <w:p w14:paraId="64B76D13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(受托人身份证复印件附后)</w:t>
      </w:r>
    </w:p>
    <w:p w14:paraId="18E15146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68AA3AEE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2B3FDB4E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EE18DE8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284E771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43EE51B4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2C6D6408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46AD04A2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523BE5B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3447D2D6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BF3DBCF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044E026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17104C1F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DE76073">
      <w:pPr>
        <w:spacing w:line="380" w:lineRule="exact"/>
        <w:ind w:left="2530" w:hanging="2530" w:hangingChars="700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E8819EF">
      <w:pPr>
        <w:spacing w:line="380" w:lineRule="exact"/>
        <w:ind w:left="2530" w:hanging="2530" w:hangingChars="700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7544C55">
      <w:pPr>
        <w:spacing w:line="380" w:lineRule="exact"/>
        <w:ind w:left="2530" w:hanging="2530" w:hangingChars="700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232C3FE4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、供应商参加采购活动前3年内在经营活动中没有重大违法记录的书面声明</w:t>
      </w:r>
    </w:p>
    <w:p w14:paraId="36DADFA8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</w:p>
    <w:p w14:paraId="36C26FDF">
      <w:pPr>
        <w:widowControl/>
        <w:spacing w:line="380" w:lineRule="exact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</w:rPr>
      </w:pPr>
    </w:p>
    <w:p w14:paraId="15D69388">
      <w:pPr>
        <w:widowControl/>
        <w:spacing w:line="7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我单位在参加（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江苏安全技术职业学院采购</w:t>
      </w:r>
      <w:r>
        <w:rPr>
          <w:rFonts w:hint="eastAsia" w:ascii="宋体" w:hAnsi="宋体" w:eastAsia="宋体" w:cs="宋体"/>
          <w:color w:val="auto"/>
          <w:sz w:val="24"/>
        </w:rPr>
        <w:t>项目（项目编号： ）采购活动前3年内在经营活动中没有重大违法记录。重大违法记录是指因违法经营受到刑事处罚或者责令停产停业、吊销许可证或者执照、较大数额罚款等行政处罚。</w:t>
      </w:r>
    </w:p>
    <w:p w14:paraId="545AD99C">
      <w:pPr>
        <w:widowControl/>
        <w:spacing w:line="7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我单位对上述声明的真实性负责。如有虚假，将依法承担相应责任。</w:t>
      </w:r>
    </w:p>
    <w:p w14:paraId="1423FDE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8E71B3E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7402468F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FC195A5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6A9EB32A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752ADCA7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69E86AA4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11970B9D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12020176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52371F54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47A0674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8886E91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BE9D25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56B1A35B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供应商（公章）：</w:t>
      </w:r>
    </w:p>
    <w:p w14:paraId="36C2A087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58E5676D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法定代表人或授权代表（签字或盖章）：  </w:t>
      </w:r>
    </w:p>
    <w:p w14:paraId="40B22B7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18A160F2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</w:p>
    <w:p w14:paraId="60420EA7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6703966A">
      <w:pPr>
        <w:spacing w:line="480" w:lineRule="exact"/>
        <w:ind w:firstLine="1920" w:firstLineChars="8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147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全真中明體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utura Bk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30"/>
      <w:lvlText w:val="%1、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00000011"/>
    <w:multiLevelType w:val="multilevel"/>
    <w:tmpl w:val="00000011"/>
    <w:lvl w:ilvl="0" w:tentative="0">
      <w:start w:val="1"/>
      <w:numFmt w:val="japaneseCounting"/>
      <w:pStyle w:val="193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6"/>
    <w:multiLevelType w:val="multilevel"/>
    <w:tmpl w:val="00000016"/>
    <w:lvl w:ilvl="0" w:tentative="0">
      <w:start w:val="4"/>
      <w:numFmt w:val="decimal"/>
      <w:lvlText w:val="%1.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ascii="黑体" w:hAnsi="黑体" w:eastAsia="黑体"/>
        <w:sz w:val="24"/>
        <w:szCs w:val="24"/>
      </w:rPr>
    </w:lvl>
    <w:lvl w:ilvl="3" w:tentative="0">
      <w:start w:val="1"/>
      <w:numFmt w:val="decimal"/>
      <w:pStyle w:val="215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0000001A"/>
    <w:multiLevelType w:val="multilevel"/>
    <w:tmpl w:val="0000001A"/>
    <w:lvl w:ilvl="0" w:tentative="0">
      <w:start w:val="1"/>
      <w:numFmt w:val="decimal"/>
      <w:pStyle w:val="186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 w:cs="Times New Roman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D"/>
    <w:multiLevelType w:val="multilevel"/>
    <w:tmpl w:val="0000001D"/>
    <w:lvl w:ilvl="0" w:tentative="0">
      <w:start w:val="1"/>
      <w:numFmt w:val="decimal"/>
      <w:lvlText w:val="%1."/>
      <w:lvlJc w:val="left"/>
      <w:pPr>
        <w:tabs>
          <w:tab w:val="left" w:pos="1320"/>
        </w:tabs>
        <w:ind w:left="1320" w:hanging="420"/>
      </w:pPr>
    </w:lvl>
    <w:lvl w:ilvl="1" w:tentative="0">
      <w:start w:val="1"/>
      <w:numFmt w:val="japaneseCounting"/>
      <w:lvlText w:val="%2、"/>
      <w:lvlJc w:val="left"/>
      <w:pPr>
        <w:tabs>
          <w:tab w:val="left" w:pos="1800"/>
        </w:tabs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pStyle w:val="225"/>
      <w:lvlText w:val="%9."/>
      <w:lvlJc w:val="right"/>
      <w:pPr>
        <w:ind w:left="4680" w:hanging="420"/>
      </w:pPr>
    </w:lvl>
  </w:abstractNum>
  <w:abstractNum w:abstractNumId="5">
    <w:nsid w:val="025A7413"/>
    <w:multiLevelType w:val="multilevel"/>
    <w:tmpl w:val="025A7413"/>
    <w:lvl w:ilvl="0" w:tentative="0">
      <w:start w:val="1"/>
      <w:numFmt w:val="decimal"/>
      <w:pStyle w:val="224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13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EDB2900"/>
    <w:multiLevelType w:val="multilevel"/>
    <w:tmpl w:val="0EDB2900"/>
    <w:lvl w:ilvl="0" w:tentative="0">
      <w:start w:val="1"/>
      <w:numFmt w:val="bullet"/>
      <w:pStyle w:val="221"/>
      <w:lvlText w:val="−"/>
      <w:lvlJc w:val="left"/>
      <w:pPr>
        <w:tabs>
          <w:tab w:val="left" w:pos="1922"/>
        </w:tabs>
        <w:ind w:left="1923" w:hanging="284"/>
      </w:pPr>
      <w:rPr>
        <w:rFonts w:hint="default" w:ascii="Times New Roman" w:hAnsi="Times New Roman" w:cs="Times New Roman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353"/>
        </w:tabs>
        <w:ind w:left="353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773"/>
        </w:tabs>
        <w:ind w:left="773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193"/>
        </w:tabs>
        <w:ind w:left="1193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1613"/>
        </w:tabs>
        <w:ind w:left="1613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033"/>
        </w:tabs>
        <w:ind w:left="2033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453"/>
        </w:tabs>
        <w:ind w:left="2453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2873"/>
        </w:tabs>
        <w:ind w:left="2873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293"/>
        </w:tabs>
        <w:ind w:left="3293" w:hanging="420"/>
      </w:pPr>
      <w:rPr>
        <w:rFonts w:hint="default" w:ascii="Wingdings" w:hAnsi="Wingdings" w:cs="Wingdings"/>
      </w:rPr>
    </w:lvl>
  </w:abstractNum>
  <w:abstractNum w:abstractNumId="8">
    <w:nsid w:val="174453F0"/>
    <w:multiLevelType w:val="multilevel"/>
    <w:tmpl w:val="174453F0"/>
    <w:lvl w:ilvl="0" w:tentative="0">
      <w:start w:val="1"/>
      <w:numFmt w:val="japaneseCounting"/>
      <w:pStyle w:val="20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pStyle w:val="216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9">
    <w:nsid w:val="175D1105"/>
    <w:multiLevelType w:val="multilevel"/>
    <w:tmpl w:val="175D1105"/>
    <w:lvl w:ilvl="0" w:tentative="0">
      <w:start w:val="1"/>
      <w:numFmt w:val="decimal"/>
      <w:pStyle w:val="211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1A973CAD"/>
    <w:multiLevelType w:val="singleLevel"/>
    <w:tmpl w:val="1A973CAD"/>
    <w:lvl w:ilvl="0" w:tentative="0">
      <w:start w:val="1"/>
      <w:numFmt w:val="decimal"/>
      <w:pStyle w:val="199"/>
      <w:lvlText w:val="%1、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1">
    <w:nsid w:val="3F847BBD"/>
    <w:multiLevelType w:val="multilevel"/>
    <w:tmpl w:val="3F847BBD"/>
    <w:lvl w:ilvl="0" w:tentative="0">
      <w:start w:val="1"/>
      <w:numFmt w:val="decimal"/>
      <w:pStyle w:val="203"/>
      <w:lvlText w:val="%1."/>
      <w:lvlJc w:val="left"/>
      <w:pPr>
        <w:ind w:left="420" w:hanging="420"/>
      </w:pPr>
      <w:rPr>
        <w:lang w:eastAsia="zh-C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20C153B"/>
    <w:multiLevelType w:val="multilevel"/>
    <w:tmpl w:val="420C153B"/>
    <w:lvl w:ilvl="0" w:tentative="0">
      <w:start w:val="1"/>
      <w:numFmt w:val="decimal"/>
      <w:pStyle w:val="49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3">
    <w:nsid w:val="43990187"/>
    <w:multiLevelType w:val="singleLevel"/>
    <w:tmpl w:val="43990187"/>
    <w:lvl w:ilvl="0" w:tentative="0">
      <w:start w:val="1"/>
      <w:numFmt w:val="decimal"/>
      <w:pStyle w:val="191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14">
    <w:nsid w:val="5C7E0EE5"/>
    <w:multiLevelType w:val="multilevel"/>
    <w:tmpl w:val="5C7E0EE5"/>
    <w:lvl w:ilvl="0" w:tentative="0">
      <w:start w:val="1"/>
      <w:numFmt w:val="chineseCountingThousand"/>
      <w:pStyle w:val="200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、"/>
      <w:lvlJc w:val="left"/>
      <w:pPr>
        <w:ind w:left="105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21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22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23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24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>
    <w:nsid w:val="7E636B3A"/>
    <w:multiLevelType w:val="multilevel"/>
    <w:tmpl w:val="7E636B3A"/>
    <w:lvl w:ilvl="0" w:tentative="0">
      <w:start w:val="1"/>
      <w:numFmt w:val="decimal"/>
      <w:pStyle w:val="195"/>
      <w:lvlText w:val="(%1)"/>
      <w:lvlJc w:val="left"/>
      <w:pPr>
        <w:tabs>
          <w:tab w:val="left" w:pos="1035"/>
        </w:tabs>
        <w:ind w:left="1035" w:hanging="5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  <w:lvlOverride w:ilvl="0">
      <w:startOverride w:val="2"/>
    </w:lvlOverride>
  </w:num>
  <w:num w:numId="7">
    <w:abstractNumId w:val="15"/>
  </w:num>
  <w:num w:numId="8">
    <w:abstractNumId w:val="10"/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7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